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760A66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96143F" w:rsidRPr="00760A66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802F79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802F79">
              <w:rPr>
                <w:rFonts w:ascii="Georgia" w:hAnsi="Georgia"/>
                <w:iCs/>
              </w:rPr>
              <w:t>VRTEC LJUTOMER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802F79" w:rsidRPr="00802F79" w:rsidRDefault="00802F79" w:rsidP="00802F7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proofErr w:type="spellStart"/>
            <w:r w:rsidRPr="00802F79">
              <w:rPr>
                <w:rFonts w:ascii="Georgia" w:hAnsi="Georgia"/>
                <w:iCs/>
              </w:rPr>
              <w:t>Fulneška</w:t>
            </w:r>
            <w:proofErr w:type="spellEnd"/>
            <w:r w:rsidRPr="00802F79">
              <w:rPr>
                <w:rFonts w:ascii="Georgia" w:hAnsi="Georgia"/>
                <w:iCs/>
              </w:rPr>
              <w:t xml:space="preserve"> ulica 5</w:t>
            </w:r>
          </w:p>
          <w:p w:rsidR="0096143F" w:rsidRPr="00760A66" w:rsidRDefault="00802F79" w:rsidP="00802F7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802F79">
              <w:rPr>
                <w:rFonts w:ascii="Georgia" w:hAnsi="Georgia"/>
                <w:iCs/>
              </w:rPr>
              <w:t>9240 Ljutomer</w:t>
            </w:r>
          </w:p>
        </w:tc>
      </w:tr>
      <w:tr w:rsidR="00AD3E8B" w:rsidRPr="00760A66" w:rsidTr="00581EFA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D3E8B" w:rsidRPr="00760A66" w:rsidRDefault="00802F79" w:rsidP="00802F79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>
              <w:rPr>
                <w:rFonts w:ascii="Georgia" w:hAnsi="Georgia"/>
                <w:b/>
                <w:bCs/>
                <w:iCs/>
                <w:color w:val="FFFFFF"/>
              </w:rPr>
              <w:t xml:space="preserve">Predmet  </w:t>
            </w:r>
            <w:r w:rsidR="00AD3E8B" w:rsidRPr="00760A66">
              <w:rPr>
                <w:rFonts w:ascii="Georgia" w:hAnsi="Georgia"/>
                <w:b/>
                <w:bCs/>
                <w:iCs/>
                <w:color w:val="FFFFFF"/>
              </w:rPr>
              <w:t>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  <w:vAlign w:val="center"/>
          </w:tcPr>
          <w:p w:rsidR="00AD3E8B" w:rsidRPr="00655746" w:rsidRDefault="00AD3E8B" w:rsidP="00657446">
            <w:pPr>
              <w:pStyle w:val="Naslov1"/>
              <w:numPr>
                <w:ilvl w:val="0"/>
                <w:numId w:val="0"/>
              </w:numPr>
              <w:spacing w:line="276" w:lineRule="auto"/>
              <w:rPr>
                <w:rFonts w:ascii="Georgia" w:hAnsi="Georgia"/>
                <w:b w:val="0"/>
                <w:sz w:val="22"/>
                <w:szCs w:val="22"/>
                <w:lang w:val="sl-SI"/>
              </w:rPr>
            </w:pPr>
            <w:r w:rsidRPr="00655746">
              <w:rPr>
                <w:rFonts w:ascii="Georgia" w:hAnsi="Georgia"/>
                <w:b w:val="0"/>
                <w:sz w:val="22"/>
                <w:szCs w:val="22"/>
                <w:lang w:val="sl-SI"/>
              </w:rPr>
              <w:t>Dobava konvencionalnih in ekoloških živil</w:t>
            </w: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96143F" w:rsidRPr="00760A66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AD3E8B" w:rsidRPr="00760A66" w:rsidTr="00AD3E8B">
        <w:tc>
          <w:tcPr>
            <w:tcW w:w="30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D3E8B" w:rsidRPr="00446291" w:rsidRDefault="00AD3E8B" w:rsidP="0065744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:rsidR="00AD3E8B" w:rsidRPr="00760A66" w:rsidRDefault="00AD3E8B" w:rsidP="0065744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AD3E8B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:rsidR="00AD3E8B" w:rsidRDefault="00AD3E8B" w:rsidP="0065744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  <w:p w:rsidR="00AD3E8B" w:rsidRPr="00760A66" w:rsidRDefault="00AD3E8B" w:rsidP="0065744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:rsidR="00AD3E8B" w:rsidRPr="00760A66" w:rsidRDefault="00AD3E8B" w:rsidP="0065744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A96182" w:rsidRDefault="0096143F" w:rsidP="00AD3E8B">
      <w:pPr>
        <w:jc w:val="center"/>
        <w:rPr>
          <w:rFonts w:ascii="Georgia" w:hAnsi="Georgia"/>
          <w:b/>
          <w:sz w:val="24"/>
          <w:szCs w:val="24"/>
        </w:rPr>
      </w:pPr>
      <w:r w:rsidRPr="00760A66">
        <w:rPr>
          <w:rFonts w:ascii="Georgia" w:hAnsi="Georgia"/>
          <w:b/>
          <w:sz w:val="24"/>
          <w:szCs w:val="24"/>
        </w:rPr>
        <w:lastRenderedPageBreak/>
        <w:t>PONUDBEN PREDRAČUN</w:t>
      </w:r>
    </w:p>
    <w:p w:rsidR="00AD3E8B" w:rsidRPr="00AD3E8B" w:rsidRDefault="00AD3E8B" w:rsidP="00AD3E8B">
      <w:pPr>
        <w:jc w:val="center"/>
        <w:rPr>
          <w:rFonts w:ascii="Georgia" w:hAnsi="Georgia"/>
          <w:b/>
          <w:sz w:val="24"/>
          <w:szCs w:val="24"/>
        </w:rPr>
      </w:pPr>
    </w:p>
    <w:p w:rsidR="00AD3E8B" w:rsidRPr="00760A66" w:rsidRDefault="008A670A" w:rsidP="00760A66">
      <w:pPr>
        <w:rPr>
          <w:rFonts w:ascii="Georgia" w:hAnsi="Georgia"/>
          <w:i/>
        </w:rPr>
      </w:pPr>
      <w:r w:rsidRPr="00760A66">
        <w:rPr>
          <w:rFonts w:ascii="Georgia" w:hAnsi="Georgia"/>
          <w:i/>
        </w:rPr>
        <w:t xml:space="preserve">Navodila: Ponudnik v stolpec 3 vpiše končno ponudbene ceno v EUR z DDV za vsak sklop, na katerega se prijavlja.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6"/>
        <w:gridCol w:w="3774"/>
        <w:gridCol w:w="3253"/>
      </w:tblGrid>
      <w:tr w:rsidR="008A670A" w:rsidRPr="00760A66" w:rsidTr="00AD3E8B">
        <w:trPr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1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2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3</w:t>
            </w:r>
          </w:p>
        </w:tc>
      </w:tr>
      <w:tr w:rsidR="008A670A" w:rsidRPr="00760A66" w:rsidTr="00AD3E8B">
        <w:trPr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proofErr w:type="spellStart"/>
            <w:r w:rsidRPr="00760A66">
              <w:rPr>
                <w:rFonts w:ascii="Georgia" w:hAnsi="Georgia"/>
                <w:b/>
              </w:rPr>
              <w:t>Zap</w:t>
            </w:r>
            <w:proofErr w:type="spellEnd"/>
            <w:r w:rsidRPr="00760A66">
              <w:rPr>
                <w:rFonts w:ascii="Georgia" w:hAnsi="Georgia"/>
                <w:b/>
              </w:rPr>
              <w:t>. št.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Končna ponudbena cena</w:t>
            </w:r>
          </w:p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v EUR z DDV</w:t>
            </w:r>
          </w:p>
        </w:tc>
      </w:tr>
      <w:tr w:rsidR="00802F79" w:rsidRPr="00760A66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>1.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802F79">
              <w:rPr>
                <w:rFonts w:ascii="Georgia" w:hAnsi="Georgia"/>
              </w:rPr>
              <w:t>Kruh in pekovsko pecivo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02F79" w:rsidRPr="00760A66" w:rsidRDefault="00802F79" w:rsidP="00760A6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659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>2.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802F79">
              <w:rPr>
                <w:rFonts w:ascii="Georgia" w:hAnsi="Georgia"/>
              </w:rPr>
              <w:t>Testenine, žita ter žitni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02F79" w:rsidRPr="00760A66" w:rsidRDefault="00802F79" w:rsidP="00760A6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>3.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802F79">
              <w:rPr>
                <w:rFonts w:ascii="Georgia" w:hAnsi="Georgia"/>
              </w:rPr>
              <w:t>Sveže, suho sadje in zelenjava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02F79" w:rsidRPr="00760A66" w:rsidRDefault="00802F79" w:rsidP="00760A6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>4.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802F79">
              <w:rPr>
                <w:rFonts w:ascii="Georgia" w:hAnsi="Georgia"/>
              </w:rPr>
              <w:t>Mleko in mlečni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02F79" w:rsidRPr="00760A66" w:rsidRDefault="00802F79" w:rsidP="00760A6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>5.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802F79">
              <w:rPr>
                <w:rFonts w:ascii="Georgia" w:hAnsi="Georgia"/>
              </w:rPr>
              <w:t>Meso in mesni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02F79" w:rsidRPr="00760A66" w:rsidRDefault="00802F79" w:rsidP="00760A6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>6.</w:t>
            </w:r>
          </w:p>
        </w:tc>
        <w:tc>
          <w:tcPr>
            <w:tcW w:w="3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802F79">
              <w:rPr>
                <w:rFonts w:ascii="Georgia" w:hAnsi="Georgia"/>
              </w:rPr>
              <w:t>Slaščičarsko pecivo</w:t>
            </w:r>
          </w:p>
        </w:tc>
        <w:tc>
          <w:tcPr>
            <w:tcW w:w="3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F79" w:rsidRPr="00760A66" w:rsidRDefault="00802F79" w:rsidP="00760A6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>7.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802F79">
              <w:rPr>
                <w:rFonts w:ascii="Georgia" w:hAnsi="Georgia"/>
              </w:rPr>
              <w:t>Sadni sokovi in sirupi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02F79" w:rsidRPr="00760A66" w:rsidRDefault="00802F79" w:rsidP="00760A6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 xml:space="preserve">8. 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802F79">
              <w:rPr>
                <w:rFonts w:ascii="Georgia" w:hAnsi="Georgia"/>
              </w:rPr>
              <w:t>Zamrznjene ribe in ribji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02F79" w:rsidRPr="00760A66" w:rsidRDefault="00802F79" w:rsidP="00760A6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 xml:space="preserve">9. 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02F79" w:rsidRPr="00802F79" w:rsidRDefault="00305FDD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305FDD">
              <w:rPr>
                <w:rFonts w:ascii="Georgia" w:hAnsi="Georgia"/>
              </w:rPr>
              <w:t>Zamrznjena zelenjava in ostali izdelki</w:t>
            </w:r>
            <w:bookmarkStart w:id="0" w:name="_GoBack"/>
            <w:bookmarkEnd w:id="0"/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02F79" w:rsidRPr="00760A66" w:rsidRDefault="00802F79" w:rsidP="00760A6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 xml:space="preserve">10. 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r w:rsidRPr="00802F79">
              <w:rPr>
                <w:rFonts w:ascii="Georgia" w:hAnsi="Georgia"/>
              </w:rPr>
              <w:t xml:space="preserve">Ostalo </w:t>
            </w:r>
            <w:proofErr w:type="spellStart"/>
            <w:r w:rsidRPr="00802F79">
              <w:rPr>
                <w:rFonts w:ascii="Georgia" w:hAnsi="Georgia"/>
              </w:rPr>
              <w:t>prehrambeno</w:t>
            </w:r>
            <w:proofErr w:type="spellEnd"/>
            <w:r w:rsidRPr="00802F79">
              <w:rPr>
                <w:rFonts w:ascii="Georgia" w:hAnsi="Georgia"/>
              </w:rPr>
              <w:t xml:space="preserve"> blago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802F79" w:rsidRPr="00760A66" w:rsidRDefault="00802F79" w:rsidP="00657446">
            <w:pPr>
              <w:rPr>
                <w:rFonts w:ascii="Georgia" w:hAnsi="Georgia"/>
              </w:rPr>
            </w:pPr>
          </w:p>
        </w:tc>
      </w:tr>
      <w:tr w:rsidR="00802F79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802F79">
              <w:rPr>
                <w:rFonts w:ascii="Georgia" w:hAnsi="Georgia"/>
                <w:b/>
              </w:rPr>
              <w:t xml:space="preserve">11. 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802F79" w:rsidRPr="00802F79" w:rsidRDefault="00802F79" w:rsidP="00802F79">
            <w:pPr>
              <w:spacing w:line="240" w:lineRule="auto"/>
              <w:jc w:val="center"/>
              <w:rPr>
                <w:rFonts w:ascii="Georgia" w:hAnsi="Georgia"/>
              </w:rPr>
            </w:pPr>
            <w:proofErr w:type="spellStart"/>
            <w:r w:rsidRPr="00802F79">
              <w:rPr>
                <w:rFonts w:ascii="Georgia" w:hAnsi="Georgia"/>
              </w:rPr>
              <w:t>Eko</w:t>
            </w:r>
            <w:proofErr w:type="spellEnd"/>
            <w:r w:rsidRPr="00802F79">
              <w:rPr>
                <w:rFonts w:ascii="Georgia" w:hAnsi="Georgia"/>
              </w:rPr>
              <w:t xml:space="preserve"> kruh in pekovsko pecivo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802F79" w:rsidRPr="00760A66" w:rsidRDefault="00802F79" w:rsidP="00657446">
            <w:pPr>
              <w:rPr>
                <w:rFonts w:ascii="Georgia" w:hAnsi="Georgia"/>
              </w:rPr>
            </w:pPr>
          </w:p>
        </w:tc>
      </w:tr>
    </w:tbl>
    <w:p w:rsidR="0096143F" w:rsidRPr="00760A66" w:rsidRDefault="0096143F" w:rsidP="00760A66">
      <w:pPr>
        <w:rPr>
          <w:rFonts w:ascii="Georgia" w:hAnsi="Georgia"/>
        </w:rPr>
      </w:pPr>
    </w:p>
    <w:p w:rsidR="008A670A" w:rsidRPr="00760A66" w:rsidRDefault="008A670A" w:rsidP="00760A66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* Priloge: </w:t>
      </w:r>
    </w:p>
    <w:p w:rsidR="008A670A" w:rsidRPr="00760A66" w:rsidRDefault="008A670A" w:rsidP="00760A66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>Ponudbeni predračuni (OBR-2) v fizični obliki,</w:t>
      </w:r>
    </w:p>
    <w:p w:rsidR="008A670A" w:rsidRPr="00760A66" w:rsidRDefault="008A670A" w:rsidP="00760A66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>Ponudbeni predračuni (OBR-2) zapisani na CD-</w:t>
      </w:r>
      <w:proofErr w:type="spellStart"/>
      <w:r w:rsidRPr="00760A66">
        <w:rPr>
          <w:rFonts w:ascii="Georgia" w:hAnsi="Georgia"/>
        </w:rPr>
        <w:t>rom</w:t>
      </w:r>
      <w:proofErr w:type="spellEnd"/>
      <w:r w:rsidRPr="00760A66">
        <w:rPr>
          <w:rFonts w:ascii="Georgia" w:hAnsi="Georgia"/>
        </w:rPr>
        <w:t>,</w:t>
      </w:r>
    </w:p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Pr="00760A66" w:rsidRDefault="0096143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795C0B" w:rsidRDefault="0096143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96143F" w:rsidRPr="00760A66" w:rsidRDefault="0096143F" w:rsidP="00760A66">
      <w:pPr>
        <w:rPr>
          <w:rFonts w:ascii="Georgia" w:hAnsi="Georgia"/>
        </w:rPr>
      </w:pPr>
    </w:p>
    <w:sectPr w:rsidR="0096143F" w:rsidRPr="00760A66" w:rsidSect="000E0ED7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305FDD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305FDD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E26BB6"/>
    <w:multiLevelType w:val="multilevel"/>
    <w:tmpl w:val="D77E9322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5"/>
  </w:num>
  <w:num w:numId="5">
    <w:abstractNumId w:val="14"/>
  </w:num>
  <w:num w:numId="6">
    <w:abstractNumId w:val="15"/>
  </w:num>
  <w:num w:numId="7">
    <w:abstractNumId w:val="10"/>
  </w:num>
  <w:num w:numId="8">
    <w:abstractNumId w:val="3"/>
  </w:num>
  <w:num w:numId="9">
    <w:abstractNumId w:val="6"/>
  </w:num>
  <w:num w:numId="10">
    <w:abstractNumId w:val="16"/>
  </w:num>
  <w:num w:numId="11">
    <w:abstractNumId w:val="11"/>
  </w:num>
  <w:num w:numId="12">
    <w:abstractNumId w:val="17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90765"/>
    <w:rsid w:val="00194D90"/>
    <w:rsid w:val="002132FC"/>
    <w:rsid w:val="0021416D"/>
    <w:rsid w:val="002321D9"/>
    <w:rsid w:val="002574CD"/>
    <w:rsid w:val="00273910"/>
    <w:rsid w:val="002815A1"/>
    <w:rsid w:val="00284C25"/>
    <w:rsid w:val="00292EB1"/>
    <w:rsid w:val="002D3F7F"/>
    <w:rsid w:val="00305FDD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0A66"/>
    <w:rsid w:val="007612C1"/>
    <w:rsid w:val="00766B45"/>
    <w:rsid w:val="00795C0B"/>
    <w:rsid w:val="007B27DF"/>
    <w:rsid w:val="007D18B2"/>
    <w:rsid w:val="007D5275"/>
    <w:rsid w:val="007F1178"/>
    <w:rsid w:val="00802ACB"/>
    <w:rsid w:val="00802F79"/>
    <w:rsid w:val="008361B9"/>
    <w:rsid w:val="008A1A4B"/>
    <w:rsid w:val="008A34F9"/>
    <w:rsid w:val="008A670A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3E8B"/>
    <w:rsid w:val="00AD67EA"/>
    <w:rsid w:val="00AF0040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757E4"/>
    <w:rsid w:val="00C85A8F"/>
    <w:rsid w:val="00CA7B8A"/>
    <w:rsid w:val="00CB07C3"/>
    <w:rsid w:val="00D4421F"/>
    <w:rsid w:val="00DA23B6"/>
    <w:rsid w:val="00DB617A"/>
    <w:rsid w:val="00E132BC"/>
    <w:rsid w:val="00E15BAA"/>
    <w:rsid w:val="00E2708E"/>
    <w:rsid w:val="00E427CA"/>
    <w:rsid w:val="00E46E6C"/>
    <w:rsid w:val="00EC33E4"/>
    <w:rsid w:val="00EF074C"/>
    <w:rsid w:val="00EF7EB7"/>
    <w:rsid w:val="00F03991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locked/>
    <w:rsid w:val="00AD3E8B"/>
    <w:pPr>
      <w:keepNext/>
      <w:numPr>
        <w:numId w:val="18"/>
      </w:numPr>
      <w:spacing w:after="0" w:line="240" w:lineRule="auto"/>
      <w:outlineLvl w:val="0"/>
    </w:pPr>
    <w:rPr>
      <w:rFonts w:eastAsia="Times New Roman"/>
      <w:b/>
      <w:bCs/>
      <w:iCs/>
      <w:kern w:val="32"/>
      <w:sz w:val="24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AD3E8B"/>
    <w:rPr>
      <w:rFonts w:eastAsia="Times New Roman"/>
      <w:b/>
      <w:bCs/>
      <w:iCs/>
      <w:kern w:val="32"/>
      <w:sz w:val="24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13769-8DB8-4A06-92ED-835B6FAB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60</cp:revision>
  <dcterms:created xsi:type="dcterms:W3CDTF">2016-04-22T13:09:00Z</dcterms:created>
  <dcterms:modified xsi:type="dcterms:W3CDTF">2016-10-21T08:29:00Z</dcterms:modified>
</cp:coreProperties>
</file>